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4E" w:rsidRDefault="00EA204E" w:rsidP="00EA204E">
      <w:pPr>
        <w:pStyle w:val="a5"/>
        <w:spacing w:after="0" w:line="276" w:lineRule="auto"/>
        <w:jc w:val="right"/>
        <w:rPr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kern w:val="28"/>
          <w:sz w:val="28"/>
          <w:szCs w:val="28"/>
        </w:rPr>
        <w:t>Приложение №2</w:t>
      </w:r>
    </w:p>
    <w:p w:rsidR="00EA204E" w:rsidRDefault="00EA204E" w:rsidP="00EA20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Анкета </w:t>
      </w:r>
    </w:p>
    <w:p w:rsidR="00EA204E" w:rsidRDefault="00EA204E" w:rsidP="00EA20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для проведения социологического опроса на тему:</w:t>
      </w:r>
    </w:p>
    <w:p w:rsidR="00EA204E" w:rsidRDefault="00EA204E" w:rsidP="00EA20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Оценка заинтересованности граждан Курской области в информации об исполнении областного </w:t>
      </w:r>
      <w:r>
        <w:rPr>
          <w:rFonts w:ascii="Times New Roman" w:hAnsi="Times New Roman" w:cs="Times New Roman"/>
          <w:b/>
          <w:i/>
          <w:sz w:val="28"/>
          <w:szCs w:val="28"/>
        </w:rPr>
        <w:t>бюджета за 2015 год»</w:t>
      </w:r>
    </w:p>
    <w:p w:rsidR="00EA204E" w:rsidRDefault="00EA204E" w:rsidP="00EA2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A204E" w:rsidRDefault="00EA204E" w:rsidP="00EA204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принять участие в нашем социологическом исследовании, целью которого является анализ оценки заинтересованности граждан Курской области в информации об исполнении бюджета региона за 2015 год.  Опрос анонимный, его результаты будут использоваться исключительно в обобщенном виде. </w:t>
      </w:r>
    </w:p>
    <w:p w:rsidR="00EA204E" w:rsidRDefault="00EA204E" w:rsidP="00EA204E">
      <w:pPr>
        <w:pStyle w:val="a8"/>
        <w:rPr>
          <w:b/>
          <w:i/>
          <w:szCs w:val="28"/>
        </w:rPr>
      </w:pPr>
    </w:p>
    <w:p w:rsidR="00EA204E" w:rsidRDefault="00EA204E" w:rsidP="00EA204E">
      <w:pPr>
        <w:pStyle w:val="a8"/>
        <w:numPr>
          <w:ilvl w:val="0"/>
          <w:numId w:val="1"/>
        </w:numPr>
        <w:ind w:left="644"/>
        <w:contextualSpacing/>
        <w:rPr>
          <w:b/>
          <w:i/>
          <w:szCs w:val="28"/>
        </w:rPr>
      </w:pPr>
      <w:r>
        <w:rPr>
          <w:b/>
          <w:i/>
          <w:color w:val="auto"/>
          <w:szCs w:val="28"/>
        </w:rPr>
        <w:t xml:space="preserve">Какая информация об исполнении областного бюджета Вам наиболее интересна? </w:t>
      </w:r>
      <w:r>
        <w:rPr>
          <w:color w:val="333333"/>
          <w:szCs w:val="28"/>
        </w:rPr>
        <w:t>(неограниченное количество ответов)</w:t>
      </w:r>
    </w:p>
    <w:p w:rsidR="00EA204E" w:rsidRDefault="00EA204E" w:rsidP="00EA204E">
      <w:pPr>
        <w:pStyle w:val="a8"/>
        <w:numPr>
          <w:ilvl w:val="1"/>
          <w:numId w:val="2"/>
        </w:numPr>
        <w:spacing w:before="300" w:after="150"/>
        <w:contextualSpacing/>
        <w:textAlignment w:val="center"/>
        <w:outlineLvl w:val="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Информация о доходах</w:t>
      </w:r>
    </w:p>
    <w:p w:rsidR="00EA204E" w:rsidRDefault="00EA204E" w:rsidP="00EA204E">
      <w:pPr>
        <w:pStyle w:val="a8"/>
        <w:numPr>
          <w:ilvl w:val="1"/>
          <w:numId w:val="2"/>
        </w:numPr>
        <w:spacing w:before="300" w:after="150"/>
        <w:ind w:left="284" w:firstLine="0"/>
        <w:contextualSpacing/>
        <w:textAlignment w:val="center"/>
        <w:outlineLvl w:val="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   Информация о расходах</w:t>
      </w:r>
    </w:p>
    <w:p w:rsidR="00EA204E" w:rsidRDefault="00EA204E" w:rsidP="00EA204E">
      <w:pPr>
        <w:pStyle w:val="a8"/>
        <w:numPr>
          <w:ilvl w:val="1"/>
          <w:numId w:val="2"/>
        </w:numPr>
        <w:spacing w:before="300" w:after="150"/>
        <w:ind w:left="284" w:firstLine="0"/>
        <w:contextualSpacing/>
        <w:textAlignment w:val="center"/>
        <w:outlineLvl w:val="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   Информация о результате исполнения областного бюджета</w:t>
      </w:r>
    </w:p>
    <w:p w:rsidR="00EA204E" w:rsidRDefault="00EA204E" w:rsidP="00EA204E">
      <w:pPr>
        <w:pStyle w:val="a8"/>
        <w:ind w:firstLine="0"/>
        <w:rPr>
          <w:rFonts w:eastAsia="Times New Roman"/>
          <w:bCs/>
          <w:color w:val="auto"/>
          <w:szCs w:val="28"/>
        </w:rPr>
      </w:pPr>
    </w:p>
    <w:p w:rsidR="00EA204E" w:rsidRDefault="00EA204E" w:rsidP="00EA204E">
      <w:pPr>
        <w:pStyle w:val="a8"/>
        <w:numPr>
          <w:ilvl w:val="0"/>
          <w:numId w:val="2"/>
        </w:numPr>
        <w:contextualSpacing/>
        <w:rPr>
          <w:bCs/>
          <w:color w:val="333333"/>
          <w:szCs w:val="28"/>
          <w:shd w:val="clear" w:color="auto" w:fill="FFFFFF"/>
        </w:rPr>
      </w:pPr>
      <w:r>
        <w:rPr>
          <w:b/>
          <w:i/>
          <w:color w:val="auto"/>
          <w:szCs w:val="28"/>
        </w:rPr>
        <w:t>Знаете ли Вы, что на этапе рассмотрения годового отчета об исполнении областного бюджета проводятся публичные слушания?</w:t>
      </w:r>
      <w:r>
        <w:rPr>
          <w:szCs w:val="28"/>
        </w:rPr>
        <w:t xml:space="preserve"> (один вариант ответа)</w:t>
      </w:r>
    </w:p>
    <w:p w:rsidR="00EA204E" w:rsidRDefault="00EA204E" w:rsidP="00EA204E">
      <w:pPr>
        <w:pStyle w:val="a8"/>
        <w:numPr>
          <w:ilvl w:val="1"/>
          <w:numId w:val="2"/>
        </w:numPr>
        <w:contextualSpacing/>
        <w:rPr>
          <w:color w:val="auto"/>
          <w:szCs w:val="28"/>
        </w:rPr>
      </w:pPr>
      <w:r>
        <w:rPr>
          <w:color w:val="auto"/>
          <w:szCs w:val="28"/>
        </w:rPr>
        <w:t>Да</w:t>
      </w:r>
    </w:p>
    <w:p w:rsidR="00EA204E" w:rsidRDefault="00EA204E" w:rsidP="00EA204E">
      <w:pPr>
        <w:pStyle w:val="a8"/>
        <w:numPr>
          <w:ilvl w:val="1"/>
          <w:numId w:val="2"/>
        </w:numPr>
        <w:contextualSpacing/>
        <w:rPr>
          <w:color w:val="auto"/>
          <w:szCs w:val="28"/>
        </w:rPr>
      </w:pPr>
      <w:r>
        <w:rPr>
          <w:color w:val="auto"/>
          <w:szCs w:val="28"/>
        </w:rPr>
        <w:t>Нет</w:t>
      </w:r>
    </w:p>
    <w:p w:rsidR="00EA204E" w:rsidRDefault="00EA204E" w:rsidP="00EA204E">
      <w:pPr>
        <w:pStyle w:val="a8"/>
        <w:ind w:left="1004" w:firstLine="0"/>
        <w:rPr>
          <w:color w:val="auto"/>
          <w:szCs w:val="28"/>
        </w:rPr>
      </w:pPr>
    </w:p>
    <w:p w:rsidR="00EA204E" w:rsidRDefault="00EA204E" w:rsidP="00EA204E">
      <w:pPr>
        <w:pStyle w:val="a8"/>
        <w:numPr>
          <w:ilvl w:val="0"/>
          <w:numId w:val="2"/>
        </w:numPr>
        <w:contextualSpacing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Хотели бы Вы принять участие в таких слушаниях или Вы уже принимали (те) в них участие?</w:t>
      </w:r>
      <w:r>
        <w:rPr>
          <w:szCs w:val="28"/>
        </w:rPr>
        <w:t xml:space="preserve"> (один вариант ответа)</w:t>
      </w:r>
    </w:p>
    <w:p w:rsidR="00EA204E" w:rsidRDefault="00EA204E" w:rsidP="00EA204E">
      <w:pPr>
        <w:pStyle w:val="a8"/>
        <w:numPr>
          <w:ilvl w:val="1"/>
          <w:numId w:val="2"/>
        </w:numPr>
        <w:contextualSpacing/>
        <w:rPr>
          <w:color w:val="auto"/>
          <w:szCs w:val="28"/>
        </w:rPr>
      </w:pPr>
      <w:r>
        <w:rPr>
          <w:color w:val="auto"/>
          <w:szCs w:val="28"/>
        </w:rPr>
        <w:t>Да, принимаю участие в слушаниях</w:t>
      </w:r>
    </w:p>
    <w:p w:rsidR="00EA204E" w:rsidRDefault="00EA204E" w:rsidP="00EA204E">
      <w:pPr>
        <w:pStyle w:val="a8"/>
        <w:numPr>
          <w:ilvl w:val="1"/>
          <w:numId w:val="2"/>
        </w:numPr>
        <w:contextualSpacing/>
        <w:rPr>
          <w:color w:val="auto"/>
          <w:szCs w:val="28"/>
        </w:rPr>
      </w:pPr>
      <w:r>
        <w:rPr>
          <w:color w:val="auto"/>
          <w:szCs w:val="28"/>
        </w:rPr>
        <w:t>Хотел бы принять в них участие</w:t>
      </w:r>
    </w:p>
    <w:p w:rsidR="00EA204E" w:rsidRDefault="00EA204E" w:rsidP="00EA204E">
      <w:pPr>
        <w:pStyle w:val="a8"/>
        <w:numPr>
          <w:ilvl w:val="1"/>
          <w:numId w:val="2"/>
        </w:numPr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Нет, не хочу принимать участия, так как в бюджете не разбираюсь </w:t>
      </w:r>
    </w:p>
    <w:p w:rsidR="00EA204E" w:rsidRDefault="00EA204E" w:rsidP="00EA204E">
      <w:pPr>
        <w:pStyle w:val="a8"/>
        <w:numPr>
          <w:ilvl w:val="1"/>
          <w:numId w:val="2"/>
        </w:numPr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Нет, не хочу принимать участия, так как считаю, что от моего участия ничего не зависит </w:t>
      </w:r>
    </w:p>
    <w:p w:rsidR="00EA204E" w:rsidRDefault="00EA204E" w:rsidP="00EA204E">
      <w:pPr>
        <w:pStyle w:val="2"/>
        <w:spacing w:before="0" w:after="0"/>
        <w:ind w:left="786"/>
        <w:jc w:val="both"/>
        <w:textAlignment w:val="center"/>
        <w:rPr>
          <w:b w:val="0"/>
          <w:i w:val="0"/>
        </w:rPr>
      </w:pPr>
    </w:p>
    <w:p w:rsidR="00EA204E" w:rsidRDefault="00EA204E" w:rsidP="00EA204E">
      <w:pPr>
        <w:pStyle w:val="2"/>
        <w:keepNext w:val="0"/>
        <w:widowControl/>
        <w:numPr>
          <w:ilvl w:val="0"/>
          <w:numId w:val="2"/>
        </w:numPr>
        <w:spacing w:before="0" w:after="0"/>
        <w:jc w:val="both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>Какая информация об исполнении доходной части бюджета Вам наиболее интересна?</w:t>
      </w:r>
      <w:r>
        <w:rPr>
          <w:b w:val="0"/>
          <w:color w:val="333333"/>
        </w:rPr>
        <w:t xml:space="preserve"> (</w:t>
      </w:r>
      <w:r>
        <w:rPr>
          <w:rFonts w:ascii="Times New Roman" w:hAnsi="Times New Roman"/>
          <w:b w:val="0"/>
          <w:i w:val="0"/>
          <w:color w:val="333333"/>
        </w:rPr>
        <w:t>неограниченное количество ответов)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Структура доходной части областного бюджета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Объем финансовой помощи из федерального бюджета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Размер безвозмездных перечислений от физических лиц (добровольные пожертвования, спонсорская помощь)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Информация о крупных налогоплательщиках и их вклад в доходы областного бюджета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Затрудняюсь ответить</w:t>
      </w:r>
    </w:p>
    <w:p w:rsidR="00EA204E" w:rsidRDefault="00EA204E" w:rsidP="00EA204E">
      <w:pPr>
        <w:pStyle w:val="2"/>
        <w:spacing w:before="0" w:after="0"/>
        <w:textAlignment w:val="center"/>
        <w:rPr>
          <w:b w:val="0"/>
        </w:rPr>
      </w:pPr>
    </w:p>
    <w:p w:rsidR="00EA204E" w:rsidRDefault="00EA204E" w:rsidP="00EA204E">
      <w:pPr>
        <w:pStyle w:val="2"/>
        <w:keepNext w:val="0"/>
        <w:widowControl/>
        <w:numPr>
          <w:ilvl w:val="0"/>
          <w:numId w:val="2"/>
        </w:numPr>
        <w:spacing w:before="0" w:after="0"/>
        <w:jc w:val="both"/>
        <w:textAlignment w:val="center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Какая информация об исполнении расходной части бюджета наиболее интересна? </w:t>
      </w:r>
      <w:r>
        <w:rPr>
          <w:rFonts w:ascii="Times New Roman" w:hAnsi="Times New Roman"/>
          <w:b w:val="0"/>
          <w:color w:val="333333"/>
        </w:rPr>
        <w:t>(</w:t>
      </w:r>
      <w:r>
        <w:rPr>
          <w:rFonts w:ascii="Times New Roman" w:hAnsi="Times New Roman"/>
          <w:b w:val="0"/>
          <w:i w:val="0"/>
          <w:color w:val="333333"/>
        </w:rPr>
        <w:t>неограниченное количество ответов)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Куда больше всего направлено бюджетных средств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Какие объекты социальной инфраструктуры созданы, реконструированы, отремонтированы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Сколько средств направлено на социально-культурную сферу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Сколько средств выделено на дорожное хозяйство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Иное (возможность предложения своего варианта)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Затрудняюсь ответить</w:t>
      </w:r>
    </w:p>
    <w:p w:rsidR="00EA204E" w:rsidRDefault="00EA204E" w:rsidP="00EA204E">
      <w:pPr>
        <w:pStyle w:val="2"/>
        <w:spacing w:before="0" w:after="0"/>
        <w:ind w:left="1288"/>
        <w:textAlignment w:val="center"/>
        <w:rPr>
          <w:rFonts w:ascii="Times New Roman" w:hAnsi="Times New Roman"/>
          <w:b w:val="0"/>
        </w:rPr>
      </w:pPr>
    </w:p>
    <w:p w:rsidR="00EA204E" w:rsidRDefault="00EA204E" w:rsidP="00EA204E">
      <w:pPr>
        <w:pStyle w:val="2"/>
        <w:keepNext w:val="0"/>
        <w:widowControl/>
        <w:numPr>
          <w:ilvl w:val="0"/>
          <w:numId w:val="2"/>
        </w:numPr>
        <w:spacing w:before="0" w:after="0"/>
        <w:textAlignment w:val="center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Знаете ли Вы, что будет подготовлен бюджет для граждан к закону об исполнении областного бюджета за 2015 год? </w:t>
      </w:r>
      <w:r>
        <w:rPr>
          <w:rFonts w:ascii="Times New Roman" w:hAnsi="Times New Roman"/>
          <w:b w:val="0"/>
          <w:i w:val="0"/>
        </w:rPr>
        <w:t>(один вариант ответа)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Да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Нет</w:t>
      </w:r>
    </w:p>
    <w:p w:rsidR="00EA204E" w:rsidRDefault="00EA204E" w:rsidP="00EA204E">
      <w:pPr>
        <w:pStyle w:val="2"/>
        <w:spacing w:before="0" w:after="0"/>
        <w:ind w:firstLine="709"/>
        <w:textAlignment w:val="center"/>
        <w:rPr>
          <w:rFonts w:ascii="Times New Roman" w:hAnsi="Times New Roman"/>
          <w:b w:val="0"/>
          <w:i w:val="0"/>
        </w:rPr>
      </w:pPr>
    </w:p>
    <w:p w:rsidR="00EA204E" w:rsidRDefault="00EA204E" w:rsidP="00EA204E">
      <w:pPr>
        <w:pStyle w:val="2"/>
        <w:keepNext w:val="0"/>
        <w:widowControl/>
        <w:numPr>
          <w:ilvl w:val="0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 xml:space="preserve">Какая информация о расходах в бюджете для граждан Вам наиболее интересна? </w:t>
      </w:r>
      <w:r>
        <w:rPr>
          <w:rFonts w:ascii="Times New Roman" w:hAnsi="Times New Roman"/>
          <w:b w:val="0"/>
          <w:i w:val="0"/>
          <w:color w:val="333333"/>
        </w:rPr>
        <w:t>(неограниченное количество ответов)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Расходы в разделе отраслей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«Программная» структура расходов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Достигнутые количественные и качественные показатели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Расходы на реализацию Указов Президента Российской Федерации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Расходы на социальную поддержку отдельных категорий граждан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Бюджетные инвестиции в объекты капитального строительства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Объем средств, переданных муниципальным образованиям области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Затрудняюсь ответить</w:t>
      </w:r>
    </w:p>
    <w:p w:rsidR="00EA204E" w:rsidRDefault="00EA204E" w:rsidP="00EA204E">
      <w:pPr>
        <w:pStyle w:val="2"/>
        <w:keepNext w:val="0"/>
        <w:widowControl/>
        <w:numPr>
          <w:ilvl w:val="1"/>
          <w:numId w:val="2"/>
        </w:numPr>
        <w:spacing w:before="0" w:after="0"/>
        <w:textAlignment w:val="center"/>
        <w:rPr>
          <w:b w:val="0"/>
          <w:i w:val="0"/>
        </w:rPr>
      </w:pPr>
      <w:r>
        <w:rPr>
          <w:rFonts w:ascii="Times New Roman" w:hAnsi="Times New Roman"/>
          <w:b w:val="0"/>
          <w:i w:val="0"/>
        </w:rPr>
        <w:t>Другое (напишите</w:t>
      </w:r>
      <w:r>
        <w:rPr>
          <w:b w:val="0"/>
          <w:i w:val="0"/>
        </w:rPr>
        <w:t>)______________________________________</w:t>
      </w:r>
    </w:p>
    <w:p w:rsidR="00EA204E" w:rsidRDefault="00EA204E" w:rsidP="00EA204E">
      <w:pPr>
        <w:pStyle w:val="2"/>
        <w:spacing w:before="0" w:after="0"/>
        <w:textAlignment w:val="center"/>
        <w:rPr>
          <w:i w:val="0"/>
        </w:rPr>
      </w:pPr>
    </w:p>
    <w:p w:rsidR="00EA204E" w:rsidRDefault="00EA204E" w:rsidP="00EA204E">
      <w:pPr>
        <w:pStyle w:val="a8"/>
        <w:numPr>
          <w:ilvl w:val="0"/>
          <w:numId w:val="2"/>
        </w:numPr>
        <w:contextualSpacing/>
        <w:rPr>
          <w:color w:val="auto"/>
          <w:szCs w:val="28"/>
        </w:rPr>
      </w:pPr>
      <w:r>
        <w:rPr>
          <w:b/>
          <w:i/>
          <w:color w:val="auto"/>
          <w:szCs w:val="28"/>
        </w:rPr>
        <w:t xml:space="preserve">В каком виде Вам было бы удобнее получать информацию об исполнении бюджета Курской области </w:t>
      </w:r>
      <w:r>
        <w:rPr>
          <w:color w:val="auto"/>
          <w:szCs w:val="28"/>
        </w:rPr>
        <w:t>(не более 3-х вариантов ответа)</w:t>
      </w:r>
    </w:p>
    <w:p w:rsidR="00EA204E" w:rsidRDefault="00EA204E" w:rsidP="00EA204E">
      <w:pPr>
        <w:pStyle w:val="a8"/>
        <w:numPr>
          <w:ilvl w:val="1"/>
          <w:numId w:val="2"/>
        </w:numPr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Наглядные графики, диаграммы </w:t>
      </w:r>
    </w:p>
    <w:p w:rsidR="00EA204E" w:rsidRDefault="00EA204E" w:rsidP="00EA204E">
      <w:pPr>
        <w:pStyle w:val="a8"/>
        <w:numPr>
          <w:ilvl w:val="1"/>
          <w:numId w:val="2"/>
        </w:numPr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Понятный, легко читаемый текст (аналитика, пояснения) </w:t>
      </w:r>
    </w:p>
    <w:p w:rsidR="00EA204E" w:rsidRDefault="00EA204E" w:rsidP="00EA204E">
      <w:pPr>
        <w:pStyle w:val="a8"/>
        <w:numPr>
          <w:ilvl w:val="1"/>
          <w:numId w:val="2"/>
        </w:numPr>
        <w:contextualSpacing/>
        <w:rPr>
          <w:color w:val="auto"/>
          <w:szCs w:val="28"/>
        </w:rPr>
      </w:pPr>
      <w:r>
        <w:rPr>
          <w:color w:val="auto"/>
          <w:szCs w:val="28"/>
        </w:rPr>
        <w:t>Презентации</w:t>
      </w:r>
    </w:p>
    <w:p w:rsidR="00EA204E" w:rsidRDefault="00EA204E" w:rsidP="00EA204E">
      <w:pPr>
        <w:pStyle w:val="a8"/>
        <w:numPr>
          <w:ilvl w:val="1"/>
          <w:numId w:val="2"/>
        </w:numPr>
        <w:contextualSpacing/>
        <w:rPr>
          <w:color w:val="auto"/>
          <w:szCs w:val="28"/>
        </w:rPr>
      </w:pPr>
      <w:r>
        <w:rPr>
          <w:color w:val="auto"/>
          <w:szCs w:val="28"/>
        </w:rPr>
        <w:t>Затрудняюсь ответить</w:t>
      </w:r>
    </w:p>
    <w:p w:rsidR="00EA204E" w:rsidRDefault="00EA204E" w:rsidP="00EA204E">
      <w:pPr>
        <w:pStyle w:val="a8"/>
        <w:numPr>
          <w:ilvl w:val="1"/>
          <w:numId w:val="2"/>
        </w:numPr>
        <w:contextualSpacing/>
        <w:rPr>
          <w:color w:val="auto"/>
          <w:szCs w:val="28"/>
        </w:rPr>
      </w:pPr>
      <w:r>
        <w:rPr>
          <w:color w:val="auto"/>
          <w:szCs w:val="28"/>
        </w:rPr>
        <w:t>Другое (напишите)_________________________________________</w:t>
      </w:r>
    </w:p>
    <w:p w:rsidR="00EA204E" w:rsidRDefault="00EA204E" w:rsidP="00EA204E">
      <w:pPr>
        <w:pStyle w:val="2"/>
        <w:spacing w:before="0" w:after="0"/>
        <w:textAlignment w:val="center"/>
        <w:rPr>
          <w:b w:val="0"/>
        </w:rPr>
      </w:pPr>
    </w:p>
    <w:p w:rsidR="00EA204E" w:rsidRDefault="00EA204E" w:rsidP="00EA204E">
      <w:pPr>
        <w:pStyle w:val="a8"/>
        <w:numPr>
          <w:ilvl w:val="0"/>
          <w:numId w:val="2"/>
        </w:numPr>
        <w:contextualSpacing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 xml:space="preserve"> Знаете ли Вы, что на официальном сайте Администрации размещается информация об исполнении бюджета Курской области?</w:t>
      </w:r>
      <w:r>
        <w:rPr>
          <w:szCs w:val="28"/>
        </w:rPr>
        <w:t xml:space="preserve"> (один вариант ответа)</w:t>
      </w:r>
    </w:p>
    <w:p w:rsidR="00EA204E" w:rsidRDefault="00EA204E" w:rsidP="00EA204E">
      <w:pPr>
        <w:pStyle w:val="a8"/>
        <w:numPr>
          <w:ilvl w:val="1"/>
          <w:numId w:val="2"/>
        </w:numPr>
        <w:contextualSpacing/>
        <w:rPr>
          <w:bCs/>
          <w:color w:val="333333"/>
          <w:szCs w:val="28"/>
          <w:shd w:val="clear" w:color="auto" w:fill="FFFFFF"/>
        </w:rPr>
      </w:pPr>
      <w:r>
        <w:rPr>
          <w:bCs/>
          <w:color w:val="333333"/>
          <w:szCs w:val="28"/>
          <w:shd w:val="clear" w:color="auto" w:fill="FFFFFF"/>
        </w:rPr>
        <w:t>Да</w:t>
      </w:r>
    </w:p>
    <w:p w:rsidR="00EA204E" w:rsidRDefault="00EA204E" w:rsidP="00EA204E">
      <w:pPr>
        <w:pStyle w:val="a8"/>
        <w:numPr>
          <w:ilvl w:val="1"/>
          <w:numId w:val="2"/>
        </w:numPr>
        <w:contextualSpacing/>
        <w:rPr>
          <w:bCs/>
          <w:color w:val="333333"/>
          <w:szCs w:val="28"/>
          <w:shd w:val="clear" w:color="auto" w:fill="FFFFFF"/>
        </w:rPr>
      </w:pPr>
      <w:r>
        <w:rPr>
          <w:bCs/>
          <w:color w:val="333333"/>
          <w:szCs w:val="28"/>
          <w:shd w:val="clear" w:color="auto" w:fill="FFFFFF"/>
        </w:rPr>
        <w:t>Нет</w:t>
      </w:r>
    </w:p>
    <w:p w:rsidR="00EA204E" w:rsidRDefault="00EA204E" w:rsidP="00EA204E">
      <w:pPr>
        <w:pStyle w:val="a8"/>
        <w:rPr>
          <w:bCs/>
          <w:color w:val="333333"/>
          <w:szCs w:val="28"/>
          <w:shd w:val="clear" w:color="auto" w:fill="FFFFFF"/>
        </w:rPr>
      </w:pPr>
    </w:p>
    <w:p w:rsidR="00EA204E" w:rsidRDefault="00EA204E" w:rsidP="00EA204E">
      <w:pPr>
        <w:pStyle w:val="a8"/>
        <w:rPr>
          <w:b/>
          <w:bCs/>
          <w:i/>
          <w:color w:val="333333"/>
          <w:szCs w:val="28"/>
          <w:shd w:val="clear" w:color="auto" w:fill="FFFFFF"/>
        </w:rPr>
      </w:pPr>
      <w:r>
        <w:rPr>
          <w:b/>
          <w:bCs/>
          <w:i/>
          <w:color w:val="333333"/>
          <w:szCs w:val="28"/>
          <w:shd w:val="clear" w:color="auto" w:fill="FFFFFF"/>
        </w:rPr>
        <w:t xml:space="preserve">10. Через какие информационные источники Вам удобнее всего получать информацию </w:t>
      </w:r>
      <w:r>
        <w:rPr>
          <w:b/>
          <w:i/>
          <w:color w:val="auto"/>
          <w:szCs w:val="28"/>
        </w:rPr>
        <w:t>об исполнении бюджета Курской области?</w:t>
      </w:r>
      <w:r>
        <w:rPr>
          <w:color w:val="333333"/>
          <w:szCs w:val="28"/>
        </w:rPr>
        <w:t xml:space="preserve"> (неограниченное количество ответов)</w:t>
      </w:r>
    </w:p>
    <w:p w:rsidR="00EA204E" w:rsidRDefault="00EA204E" w:rsidP="00EA204E">
      <w:pPr>
        <w:pStyle w:val="a8"/>
        <w:numPr>
          <w:ilvl w:val="1"/>
          <w:numId w:val="3"/>
        </w:numPr>
        <w:contextualSpacing/>
        <w:rPr>
          <w:bCs/>
          <w:color w:val="333333"/>
          <w:szCs w:val="28"/>
          <w:shd w:val="clear" w:color="auto" w:fill="FFFFFF"/>
        </w:rPr>
      </w:pPr>
      <w:r>
        <w:rPr>
          <w:bCs/>
          <w:color w:val="333333"/>
          <w:szCs w:val="28"/>
          <w:shd w:val="clear" w:color="auto" w:fill="FFFFFF"/>
        </w:rPr>
        <w:t>Газеты</w:t>
      </w:r>
    </w:p>
    <w:p w:rsidR="00EA204E" w:rsidRDefault="00EA204E" w:rsidP="00EA204E">
      <w:pPr>
        <w:pStyle w:val="a8"/>
        <w:numPr>
          <w:ilvl w:val="1"/>
          <w:numId w:val="3"/>
        </w:numPr>
        <w:contextualSpacing/>
        <w:rPr>
          <w:bCs/>
          <w:color w:val="333333"/>
          <w:szCs w:val="28"/>
          <w:shd w:val="clear" w:color="auto" w:fill="FFFFFF"/>
        </w:rPr>
      </w:pPr>
      <w:r>
        <w:rPr>
          <w:bCs/>
          <w:color w:val="333333"/>
          <w:szCs w:val="28"/>
          <w:shd w:val="clear" w:color="auto" w:fill="FFFFFF"/>
        </w:rPr>
        <w:t>Телевидение</w:t>
      </w:r>
    </w:p>
    <w:p w:rsidR="00EA204E" w:rsidRDefault="00EA204E" w:rsidP="00EA204E">
      <w:pPr>
        <w:pStyle w:val="a8"/>
        <w:numPr>
          <w:ilvl w:val="1"/>
          <w:numId w:val="3"/>
        </w:numPr>
        <w:contextualSpacing/>
        <w:rPr>
          <w:bCs/>
          <w:color w:val="333333"/>
          <w:szCs w:val="28"/>
          <w:shd w:val="clear" w:color="auto" w:fill="FFFFFF"/>
        </w:rPr>
      </w:pPr>
      <w:r>
        <w:rPr>
          <w:bCs/>
          <w:color w:val="333333"/>
          <w:szCs w:val="28"/>
          <w:shd w:val="clear" w:color="auto" w:fill="FFFFFF"/>
        </w:rPr>
        <w:lastRenderedPageBreak/>
        <w:t>Радио</w:t>
      </w:r>
    </w:p>
    <w:p w:rsidR="00EA204E" w:rsidRDefault="00EA204E" w:rsidP="00EA204E">
      <w:pPr>
        <w:pStyle w:val="a8"/>
        <w:numPr>
          <w:ilvl w:val="1"/>
          <w:numId w:val="3"/>
        </w:numPr>
        <w:contextualSpacing/>
        <w:rPr>
          <w:bCs/>
          <w:color w:val="333333"/>
          <w:szCs w:val="28"/>
          <w:shd w:val="clear" w:color="auto" w:fill="FFFFFF"/>
        </w:rPr>
      </w:pPr>
      <w:r>
        <w:rPr>
          <w:bCs/>
          <w:color w:val="333333"/>
          <w:szCs w:val="28"/>
          <w:shd w:val="clear" w:color="auto" w:fill="FFFFFF"/>
        </w:rPr>
        <w:t>Официальный сайт Администрации Курской области (</w:t>
      </w:r>
      <w:hyperlink r:id="rId6" w:history="1">
        <w:r>
          <w:rPr>
            <w:rStyle w:val="a3"/>
            <w:bCs/>
            <w:shd w:val="clear" w:color="auto" w:fill="FFFFFF"/>
          </w:rPr>
          <w:t>http://adm.rkursk.ru/</w:t>
        </w:r>
      </w:hyperlink>
      <w:r>
        <w:rPr>
          <w:bCs/>
          <w:color w:val="333333"/>
          <w:szCs w:val="28"/>
          <w:shd w:val="clear" w:color="auto" w:fill="FFFFFF"/>
        </w:rPr>
        <w:t>)</w:t>
      </w:r>
    </w:p>
    <w:p w:rsidR="00EA204E" w:rsidRDefault="00EA204E" w:rsidP="00EA204E">
      <w:pPr>
        <w:pStyle w:val="a8"/>
        <w:numPr>
          <w:ilvl w:val="1"/>
          <w:numId w:val="3"/>
        </w:numPr>
        <w:contextualSpacing/>
        <w:rPr>
          <w:bCs/>
          <w:color w:val="333333"/>
          <w:szCs w:val="28"/>
          <w:shd w:val="clear" w:color="auto" w:fill="FFFFFF"/>
        </w:rPr>
      </w:pPr>
      <w:r>
        <w:rPr>
          <w:bCs/>
          <w:color w:val="333333"/>
          <w:szCs w:val="28"/>
          <w:shd w:val="clear" w:color="auto" w:fill="FFFFFF"/>
        </w:rPr>
        <w:t>Другое (напишите)________________________________________</w:t>
      </w:r>
    </w:p>
    <w:p w:rsidR="00EA204E" w:rsidRDefault="00EA204E" w:rsidP="00EA204E">
      <w:pPr>
        <w:pStyle w:val="a8"/>
        <w:rPr>
          <w:bCs/>
          <w:color w:val="333333"/>
          <w:szCs w:val="28"/>
          <w:shd w:val="clear" w:color="auto" w:fill="FFFFFF"/>
        </w:rPr>
      </w:pPr>
    </w:p>
    <w:p w:rsidR="00EA204E" w:rsidRDefault="00EA204E" w:rsidP="00EA204E">
      <w:pPr>
        <w:pStyle w:val="a8"/>
        <w:numPr>
          <w:ilvl w:val="0"/>
          <w:numId w:val="3"/>
        </w:numPr>
        <w:ind w:hanging="33"/>
        <w:contextualSpacing/>
        <w:rPr>
          <w:bCs/>
          <w:color w:val="333333"/>
          <w:szCs w:val="28"/>
          <w:shd w:val="clear" w:color="auto" w:fill="FFFFFF"/>
        </w:rPr>
      </w:pPr>
      <w:r>
        <w:rPr>
          <w:b/>
          <w:bCs/>
          <w:i/>
          <w:color w:val="333333"/>
          <w:szCs w:val="28"/>
          <w:shd w:val="clear" w:color="auto" w:fill="FFFFFF"/>
        </w:rPr>
        <w:t xml:space="preserve"> Укажите, пожалуйста, в каких целях Вам нужна информация об исполнении бюджета Курской области?</w:t>
      </w:r>
    </w:p>
    <w:p w:rsidR="00EA204E" w:rsidRDefault="00EA204E" w:rsidP="00EA204E">
      <w:pPr>
        <w:pStyle w:val="a8"/>
        <w:numPr>
          <w:ilvl w:val="1"/>
          <w:numId w:val="3"/>
        </w:numPr>
        <w:contextualSpacing/>
        <w:rPr>
          <w:bCs/>
          <w:color w:val="333333"/>
          <w:szCs w:val="28"/>
          <w:shd w:val="clear" w:color="auto" w:fill="FFFFFF"/>
        </w:rPr>
      </w:pPr>
      <w:r>
        <w:rPr>
          <w:rFonts w:eastAsia="Times New Roman"/>
          <w:color w:val="auto"/>
          <w:szCs w:val="28"/>
        </w:rPr>
        <w:t xml:space="preserve">Использую информацию об исполнении бюджета в своей </w:t>
      </w:r>
      <w:r>
        <w:rPr>
          <w:color w:val="auto"/>
          <w:szCs w:val="28"/>
        </w:rPr>
        <w:t>профессиональной</w:t>
      </w:r>
      <w:r>
        <w:rPr>
          <w:rFonts w:eastAsia="Times New Roman"/>
          <w:color w:val="auto"/>
          <w:szCs w:val="28"/>
        </w:rPr>
        <w:t xml:space="preserve"> деятельности  </w:t>
      </w:r>
      <w:r>
        <w:rPr>
          <w:bCs/>
          <w:color w:val="333333"/>
          <w:szCs w:val="28"/>
          <w:shd w:val="clear" w:color="auto" w:fill="FFFFFF"/>
        </w:rPr>
        <w:t xml:space="preserve"> </w:t>
      </w:r>
    </w:p>
    <w:p w:rsidR="00EA204E" w:rsidRDefault="00EA204E" w:rsidP="00EA204E">
      <w:pPr>
        <w:pStyle w:val="a8"/>
        <w:numPr>
          <w:ilvl w:val="1"/>
          <w:numId w:val="3"/>
        </w:numPr>
        <w:contextualSpacing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Информация о бюджете мне нужна исключительно в личных целях (получить ответы на свои вопросы)</w:t>
      </w:r>
    </w:p>
    <w:p w:rsidR="00EA204E" w:rsidRDefault="00EA204E" w:rsidP="00EA204E">
      <w:pPr>
        <w:pStyle w:val="a8"/>
        <w:numPr>
          <w:ilvl w:val="1"/>
          <w:numId w:val="3"/>
        </w:numPr>
        <w:contextualSpacing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Использую информацию в учебных целях (курсовые, дипломные работы, рефераты)</w:t>
      </w:r>
    </w:p>
    <w:p w:rsidR="00EA204E" w:rsidRDefault="00EA204E" w:rsidP="00EA204E">
      <w:pPr>
        <w:pStyle w:val="a8"/>
        <w:numPr>
          <w:ilvl w:val="1"/>
          <w:numId w:val="3"/>
        </w:numPr>
        <w:contextualSpacing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Другое (напишите)_______________________________________</w:t>
      </w:r>
    </w:p>
    <w:p w:rsidR="00EA204E" w:rsidRDefault="00EA204E" w:rsidP="00EA204E">
      <w:pPr>
        <w:pStyle w:val="a8"/>
        <w:ind w:left="1004" w:firstLine="0"/>
        <w:rPr>
          <w:bCs/>
          <w:color w:val="333333"/>
          <w:szCs w:val="28"/>
          <w:shd w:val="clear" w:color="auto" w:fill="FFFFFF"/>
        </w:rPr>
      </w:pPr>
    </w:p>
    <w:p w:rsidR="00EA204E" w:rsidRDefault="00EA204E" w:rsidP="00EA204E">
      <w:pPr>
        <w:pStyle w:val="a8"/>
        <w:ind w:left="1288" w:firstLine="0"/>
        <w:rPr>
          <w:b/>
          <w:szCs w:val="28"/>
        </w:rPr>
      </w:pPr>
    </w:p>
    <w:p w:rsidR="00EA204E" w:rsidRDefault="00EA204E" w:rsidP="00EA204E">
      <w:pPr>
        <w:pStyle w:val="a8"/>
        <w:ind w:left="1288" w:firstLine="0"/>
        <w:rPr>
          <w:b/>
          <w:szCs w:val="28"/>
        </w:rPr>
      </w:pPr>
      <w:r>
        <w:rPr>
          <w:b/>
          <w:szCs w:val="28"/>
        </w:rPr>
        <w:t>И, в заключени</w:t>
      </w:r>
      <w:proofErr w:type="gramStart"/>
      <w:r>
        <w:rPr>
          <w:b/>
          <w:szCs w:val="28"/>
        </w:rPr>
        <w:t>и</w:t>
      </w:r>
      <w:proofErr w:type="gramEnd"/>
      <w:r>
        <w:rPr>
          <w:b/>
          <w:szCs w:val="28"/>
        </w:rPr>
        <w:t>, пожалуйста, несколько слов о себе:</w:t>
      </w:r>
    </w:p>
    <w:p w:rsidR="00EA204E" w:rsidRDefault="00EA204E" w:rsidP="00EA204E">
      <w:pPr>
        <w:pStyle w:val="a8"/>
        <w:ind w:left="567" w:firstLine="0"/>
        <w:rPr>
          <w:b/>
          <w:i/>
          <w:szCs w:val="28"/>
        </w:rPr>
      </w:pPr>
      <w:r>
        <w:rPr>
          <w:b/>
          <w:i/>
          <w:szCs w:val="28"/>
        </w:rPr>
        <w:t xml:space="preserve">12. Ваш пол: </w:t>
      </w:r>
    </w:p>
    <w:p w:rsidR="00EA204E" w:rsidRDefault="00EA204E" w:rsidP="00EA204E">
      <w:pPr>
        <w:pStyle w:val="a8"/>
        <w:numPr>
          <w:ilvl w:val="1"/>
          <w:numId w:val="4"/>
        </w:numPr>
        <w:ind w:left="567" w:firstLine="0"/>
        <w:contextualSpacing/>
        <w:rPr>
          <w:szCs w:val="28"/>
        </w:rPr>
      </w:pPr>
      <w:r>
        <w:rPr>
          <w:szCs w:val="28"/>
        </w:rPr>
        <w:t>Мужской</w:t>
      </w:r>
    </w:p>
    <w:p w:rsidR="00EA204E" w:rsidRDefault="00EA204E" w:rsidP="00EA204E">
      <w:pPr>
        <w:pStyle w:val="a8"/>
        <w:numPr>
          <w:ilvl w:val="1"/>
          <w:numId w:val="4"/>
        </w:numPr>
        <w:ind w:left="567" w:firstLine="0"/>
        <w:contextualSpacing/>
        <w:rPr>
          <w:szCs w:val="28"/>
        </w:rPr>
      </w:pPr>
      <w:r>
        <w:rPr>
          <w:szCs w:val="28"/>
        </w:rPr>
        <w:t>Женский</w:t>
      </w:r>
    </w:p>
    <w:p w:rsidR="00EA204E" w:rsidRDefault="00EA204E" w:rsidP="00EA204E">
      <w:pPr>
        <w:pStyle w:val="a8"/>
        <w:ind w:left="567" w:firstLine="0"/>
        <w:rPr>
          <w:szCs w:val="28"/>
        </w:rPr>
      </w:pPr>
    </w:p>
    <w:p w:rsidR="00EA204E" w:rsidRDefault="00EA204E" w:rsidP="00EA204E">
      <w:pPr>
        <w:pStyle w:val="a8"/>
        <w:numPr>
          <w:ilvl w:val="0"/>
          <w:numId w:val="4"/>
        </w:numPr>
        <w:ind w:left="567" w:firstLine="0"/>
        <w:contextualSpacing/>
        <w:rPr>
          <w:b/>
          <w:i/>
          <w:szCs w:val="28"/>
        </w:rPr>
      </w:pPr>
      <w:r>
        <w:rPr>
          <w:b/>
          <w:i/>
          <w:szCs w:val="28"/>
        </w:rPr>
        <w:t xml:space="preserve"> Ваш возраст: </w:t>
      </w:r>
    </w:p>
    <w:p w:rsidR="00EA204E" w:rsidRDefault="00EA204E" w:rsidP="00EA204E">
      <w:pPr>
        <w:pStyle w:val="a8"/>
        <w:numPr>
          <w:ilvl w:val="1"/>
          <w:numId w:val="4"/>
        </w:numPr>
        <w:ind w:left="567" w:firstLine="0"/>
        <w:contextualSpacing/>
        <w:rPr>
          <w:b/>
          <w:i/>
          <w:szCs w:val="28"/>
        </w:rPr>
      </w:pPr>
      <w:r>
        <w:rPr>
          <w:szCs w:val="28"/>
        </w:rPr>
        <w:t>18-29 лет</w:t>
      </w:r>
    </w:p>
    <w:p w:rsidR="00EA204E" w:rsidRDefault="00EA204E" w:rsidP="00EA204E">
      <w:pPr>
        <w:pStyle w:val="a8"/>
        <w:numPr>
          <w:ilvl w:val="1"/>
          <w:numId w:val="4"/>
        </w:numPr>
        <w:ind w:left="567" w:firstLine="0"/>
        <w:contextualSpacing/>
        <w:rPr>
          <w:b/>
          <w:i/>
          <w:szCs w:val="28"/>
        </w:rPr>
      </w:pPr>
      <w:r>
        <w:rPr>
          <w:szCs w:val="28"/>
        </w:rPr>
        <w:t>30-49 лет</w:t>
      </w:r>
    </w:p>
    <w:p w:rsidR="00EA204E" w:rsidRDefault="00EA204E" w:rsidP="00EA204E">
      <w:pPr>
        <w:pStyle w:val="a8"/>
        <w:numPr>
          <w:ilvl w:val="1"/>
          <w:numId w:val="4"/>
        </w:numPr>
        <w:ind w:left="567" w:firstLine="0"/>
        <w:contextualSpacing/>
        <w:rPr>
          <w:b/>
          <w:i/>
          <w:szCs w:val="28"/>
        </w:rPr>
      </w:pPr>
      <w:r>
        <w:rPr>
          <w:szCs w:val="28"/>
        </w:rPr>
        <w:t>50-59 лет</w:t>
      </w:r>
    </w:p>
    <w:p w:rsidR="00EA204E" w:rsidRDefault="00EA204E" w:rsidP="00EA204E">
      <w:pPr>
        <w:pStyle w:val="a8"/>
        <w:numPr>
          <w:ilvl w:val="1"/>
          <w:numId w:val="4"/>
        </w:numPr>
        <w:ind w:left="567" w:firstLine="0"/>
        <w:contextualSpacing/>
        <w:rPr>
          <w:b/>
          <w:i/>
          <w:szCs w:val="28"/>
        </w:rPr>
      </w:pPr>
      <w:r>
        <w:rPr>
          <w:szCs w:val="28"/>
        </w:rPr>
        <w:t>Старше 60 лет</w:t>
      </w:r>
    </w:p>
    <w:p w:rsidR="00EA204E" w:rsidRDefault="00EA204E" w:rsidP="00EA204E">
      <w:pPr>
        <w:pStyle w:val="a8"/>
        <w:ind w:left="567" w:firstLine="0"/>
        <w:rPr>
          <w:b/>
          <w:i/>
          <w:color w:val="auto"/>
          <w:szCs w:val="28"/>
        </w:rPr>
      </w:pPr>
    </w:p>
    <w:p w:rsidR="00EA204E" w:rsidRDefault="00EA204E" w:rsidP="00EA204E">
      <w:pPr>
        <w:pStyle w:val="a8"/>
        <w:ind w:firstLine="0"/>
        <w:jc w:val="center"/>
        <w:rPr>
          <w:b/>
          <w:i/>
          <w:color w:val="auto"/>
          <w:szCs w:val="28"/>
        </w:rPr>
      </w:pPr>
    </w:p>
    <w:p w:rsidR="00EA204E" w:rsidRDefault="00EA204E" w:rsidP="00EA204E">
      <w:pPr>
        <w:pStyle w:val="a5"/>
        <w:spacing w:after="0" w:line="276" w:lineRule="auto"/>
        <w:jc w:val="center"/>
        <w:rPr>
          <w:color w:val="000000"/>
          <w:kern w:val="28"/>
          <w:sz w:val="28"/>
          <w:szCs w:val="28"/>
        </w:rPr>
      </w:pPr>
      <w:r>
        <w:rPr>
          <w:b/>
          <w:i/>
          <w:sz w:val="28"/>
          <w:szCs w:val="28"/>
        </w:rPr>
        <w:t>Благодарим за сотрудничество!</w:t>
      </w:r>
    </w:p>
    <w:p w:rsidR="00862F9E" w:rsidRDefault="00862F9E"/>
    <w:sectPr w:rsidR="00862F9E" w:rsidSect="0086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E15"/>
    <w:multiLevelType w:val="multilevel"/>
    <w:tmpl w:val="C5528410"/>
    <w:lvl w:ilvl="0">
      <w:start w:val="10"/>
      <w:numFmt w:val="decimal"/>
      <w:lvlText w:val="%1."/>
      <w:lvlJc w:val="left"/>
      <w:pPr>
        <w:ind w:left="742" w:hanging="60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9FE3570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48B79F8"/>
    <w:multiLevelType w:val="multilevel"/>
    <w:tmpl w:val="4EAEFD78"/>
    <w:lvl w:ilvl="0">
      <w:start w:val="12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9983BEB"/>
    <w:multiLevelType w:val="multilevel"/>
    <w:tmpl w:val="7506F6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204E"/>
    <w:rsid w:val="00862F9E"/>
    <w:rsid w:val="00EA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204E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204E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EA20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20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A204E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204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7">
    <w:name w:val="работа Знак"/>
    <w:basedOn w:val="a0"/>
    <w:link w:val="a8"/>
    <w:locked/>
    <w:rsid w:val="00EA204E"/>
    <w:rPr>
      <w:rFonts w:ascii="Times New Roman" w:eastAsia="Calibri" w:hAnsi="Times New Roman" w:cs="Times New Roman"/>
      <w:color w:val="000000"/>
      <w:kern w:val="2"/>
      <w:sz w:val="28"/>
      <w:lang w:eastAsia="ar-SA"/>
    </w:rPr>
  </w:style>
  <w:style w:type="paragraph" w:customStyle="1" w:styleId="a8">
    <w:name w:val="работа"/>
    <w:basedOn w:val="a"/>
    <w:link w:val="a7"/>
    <w:qFormat/>
    <w:rsid w:val="00EA204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10A44-EF01-4977-8B13-10FA8B8E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2016-03-24T08:17:00Z</dcterms:created>
  <dcterms:modified xsi:type="dcterms:W3CDTF">2016-03-24T08:20:00Z</dcterms:modified>
</cp:coreProperties>
</file>